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A716" w14:textId="0A7D38DA" w:rsidR="008A3457" w:rsidRDefault="00A22F3B" w:rsidP="00A22F3B">
      <w:pPr>
        <w:autoSpaceDE w:val="0"/>
        <w:autoSpaceDN w:val="0"/>
        <w:adjustRightInd w:val="0"/>
        <w:jc w:val="center"/>
        <w:rPr>
          <w:rFonts w:ascii="Avenir Black" w:hAnsi="Avenir Black" w:cs="Times New Roman"/>
          <w:b/>
          <w:bCs/>
          <w:color w:val="FF0000"/>
          <w:sz w:val="28"/>
          <w:szCs w:val="28"/>
        </w:rPr>
      </w:pPr>
      <w:r>
        <w:rPr>
          <w:rFonts w:ascii="Avenir Black" w:hAnsi="Avenir Black" w:cs="Times New Roman"/>
          <w:b/>
          <w:bCs/>
          <w:noProof/>
          <w:color w:val="FF0000"/>
          <w:sz w:val="28"/>
          <w:szCs w:val="28"/>
        </w:rPr>
        <w:drawing>
          <wp:inline distT="0" distB="0" distL="0" distR="0" wp14:anchorId="00FAA6DE" wp14:editId="0F844BF5">
            <wp:extent cx="5727700" cy="2232025"/>
            <wp:effectExtent l="0" t="0" r="3810" b="254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27700" cy="2232025"/>
                    </a:xfrm>
                    <a:prstGeom prst="rect">
                      <a:avLst/>
                    </a:prstGeom>
                  </pic:spPr>
                </pic:pic>
              </a:graphicData>
            </a:graphic>
          </wp:inline>
        </w:drawing>
      </w:r>
    </w:p>
    <w:p w14:paraId="4A55C072" w14:textId="77777777" w:rsidR="00A22F3B" w:rsidRDefault="00A22F3B" w:rsidP="008A3457">
      <w:pPr>
        <w:autoSpaceDE w:val="0"/>
        <w:autoSpaceDN w:val="0"/>
        <w:adjustRightInd w:val="0"/>
        <w:jc w:val="center"/>
        <w:rPr>
          <w:rFonts w:ascii="Avenir Black" w:hAnsi="Avenir Black" w:cs="Times New Roman"/>
          <w:b/>
          <w:bCs/>
          <w:color w:val="FF0000"/>
          <w:sz w:val="28"/>
          <w:szCs w:val="28"/>
        </w:rPr>
      </w:pPr>
    </w:p>
    <w:p w14:paraId="54306F04" w14:textId="15A7E3BF" w:rsidR="00A22F3B" w:rsidRDefault="00A22F3B" w:rsidP="008A3457">
      <w:pPr>
        <w:autoSpaceDE w:val="0"/>
        <w:autoSpaceDN w:val="0"/>
        <w:adjustRightInd w:val="0"/>
        <w:jc w:val="center"/>
        <w:rPr>
          <w:rFonts w:ascii="Avenir Black" w:hAnsi="Avenir Black" w:cs="Times New Roman"/>
          <w:b/>
          <w:bCs/>
          <w:color w:val="FF0000"/>
          <w:sz w:val="28"/>
          <w:szCs w:val="28"/>
        </w:rPr>
      </w:pPr>
    </w:p>
    <w:p w14:paraId="64D8E13D" w14:textId="77777777" w:rsidR="00A22F3B" w:rsidRDefault="00A22F3B" w:rsidP="008A3457">
      <w:pPr>
        <w:autoSpaceDE w:val="0"/>
        <w:autoSpaceDN w:val="0"/>
        <w:adjustRightInd w:val="0"/>
        <w:jc w:val="center"/>
        <w:rPr>
          <w:rFonts w:ascii="Avenir Black" w:hAnsi="Avenir Black" w:cs="Times New Roman"/>
          <w:b/>
          <w:bCs/>
          <w:color w:val="FF0000"/>
          <w:sz w:val="28"/>
          <w:szCs w:val="28"/>
        </w:rPr>
      </w:pPr>
    </w:p>
    <w:p w14:paraId="2FCA8138" w14:textId="77777777" w:rsidR="008A3457" w:rsidRPr="008A3457" w:rsidRDefault="008A3457" w:rsidP="008A3457">
      <w:pPr>
        <w:autoSpaceDE w:val="0"/>
        <w:autoSpaceDN w:val="0"/>
        <w:adjustRightInd w:val="0"/>
        <w:rPr>
          <w:rFonts w:ascii="Avenir Light" w:hAnsi="Avenir Light" w:cs="Times New Roman"/>
          <w:color w:val="000000"/>
          <w:sz w:val="21"/>
          <w:szCs w:val="21"/>
        </w:rPr>
      </w:pPr>
    </w:p>
    <w:p w14:paraId="442555E7" w14:textId="77777777" w:rsidR="008A3457" w:rsidRPr="00A22F3B" w:rsidRDefault="008A3457" w:rsidP="008A3457">
      <w:pPr>
        <w:autoSpaceDE w:val="0"/>
        <w:autoSpaceDN w:val="0"/>
        <w:adjustRightInd w:val="0"/>
        <w:rPr>
          <w:rFonts w:ascii="Avenir Light" w:hAnsi="Avenir Light" w:cs="Times New Roman"/>
          <w:b/>
          <w:bCs/>
          <w:color w:val="000000"/>
          <w:sz w:val="21"/>
          <w:szCs w:val="21"/>
        </w:rPr>
      </w:pPr>
      <w:r w:rsidRPr="00A22F3B">
        <w:rPr>
          <w:rFonts w:ascii="Avenir Light" w:hAnsi="Avenir Light" w:cs="Times New Roman"/>
          <w:b/>
          <w:bCs/>
          <w:color w:val="000000"/>
          <w:sz w:val="21"/>
          <w:szCs w:val="21"/>
        </w:rPr>
        <w:t>NEWS RELEASE</w:t>
      </w:r>
    </w:p>
    <w:p w14:paraId="675D5156" w14:textId="5BF9D8B1" w:rsidR="008A3457" w:rsidRPr="008A3457" w:rsidRDefault="00640F4F" w:rsidP="008A3457">
      <w:pPr>
        <w:autoSpaceDE w:val="0"/>
        <w:autoSpaceDN w:val="0"/>
        <w:adjustRightInd w:val="0"/>
        <w:rPr>
          <w:rFonts w:ascii="Avenir Light" w:hAnsi="Avenir Light" w:cs="Times New Roman"/>
          <w:color w:val="000000"/>
          <w:sz w:val="21"/>
          <w:szCs w:val="21"/>
        </w:rPr>
      </w:pPr>
      <w:r>
        <w:rPr>
          <w:rFonts w:ascii="Avenir Light" w:hAnsi="Avenir Light" w:cs="Times New Roman"/>
          <w:sz w:val="21"/>
          <w:szCs w:val="21"/>
        </w:rPr>
        <w:t>We</w:t>
      </w:r>
      <w:r w:rsidR="008A3457" w:rsidRPr="008A3457">
        <w:rPr>
          <w:rFonts w:ascii="Avenir Light" w:hAnsi="Avenir Light" w:cs="Times New Roman"/>
          <w:color w:val="DA0000"/>
          <w:sz w:val="21"/>
          <w:szCs w:val="21"/>
        </w:rPr>
        <w:t xml:space="preserve"> </w:t>
      </w:r>
      <w:r w:rsidR="008A3457" w:rsidRPr="008A3457">
        <w:rPr>
          <w:rFonts w:ascii="Avenir Light" w:hAnsi="Avenir Light" w:cs="Times New Roman"/>
          <w:color w:val="000000"/>
          <w:sz w:val="21"/>
          <w:szCs w:val="21"/>
        </w:rPr>
        <w:t>are proud to be part of the Queen’s Platinum Jubilee Beacons and Associated</w:t>
      </w:r>
    </w:p>
    <w:p w14:paraId="020648F5" w14:textId="06CC0648"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Activities on June 2, 2022.</w:t>
      </w:r>
    </w:p>
    <w:p w14:paraId="5C19AFD4" w14:textId="77777777" w:rsidR="008A3457" w:rsidRPr="008A3457" w:rsidRDefault="008A3457" w:rsidP="008A3457">
      <w:pPr>
        <w:autoSpaceDE w:val="0"/>
        <w:autoSpaceDN w:val="0"/>
        <w:adjustRightInd w:val="0"/>
        <w:rPr>
          <w:rFonts w:ascii="Avenir Light" w:hAnsi="Avenir Light" w:cs="Times New Roman"/>
          <w:color w:val="000000"/>
          <w:sz w:val="21"/>
          <w:szCs w:val="21"/>
        </w:rPr>
      </w:pPr>
    </w:p>
    <w:p w14:paraId="41BA8351" w14:textId="21C15398" w:rsidR="008A3457" w:rsidRPr="008A3457" w:rsidRDefault="00640F4F" w:rsidP="008A3457">
      <w:pPr>
        <w:autoSpaceDE w:val="0"/>
        <w:autoSpaceDN w:val="0"/>
        <w:adjustRightInd w:val="0"/>
        <w:rPr>
          <w:rFonts w:ascii="Avenir Light" w:hAnsi="Avenir Light" w:cs="Times New Roman"/>
          <w:color w:val="000000"/>
          <w:sz w:val="21"/>
          <w:szCs w:val="21"/>
        </w:rPr>
      </w:pPr>
      <w:r>
        <w:rPr>
          <w:rFonts w:ascii="Avenir Light" w:hAnsi="Avenir Light" w:cs="Times New Roman"/>
          <w:color w:val="000000"/>
          <w:sz w:val="21"/>
          <w:szCs w:val="21"/>
        </w:rPr>
        <w:t>Hexham Town Council i</w:t>
      </w:r>
      <w:r w:rsidR="008A3457" w:rsidRPr="008A3457">
        <w:rPr>
          <w:rFonts w:ascii="Avenir Light" w:hAnsi="Avenir Light" w:cs="Times New Roman"/>
          <w:color w:val="000000"/>
          <w:sz w:val="21"/>
          <w:szCs w:val="21"/>
        </w:rPr>
        <w:t>s playing its part in the Queen’s Platinum Jubilee Beacons and Associated Activities, in the first special event celebrating Her Majesty, The Queen’s 70th year as our Monarch.</w:t>
      </w:r>
    </w:p>
    <w:p w14:paraId="0DC6B89F" w14:textId="77777777" w:rsidR="008A3457" w:rsidRPr="008A3457" w:rsidRDefault="008A3457" w:rsidP="008A3457">
      <w:pPr>
        <w:autoSpaceDE w:val="0"/>
        <w:autoSpaceDN w:val="0"/>
        <w:adjustRightInd w:val="0"/>
        <w:rPr>
          <w:rFonts w:ascii="Avenir Light" w:hAnsi="Avenir Light" w:cs="Times New Roman"/>
          <w:color w:val="000000"/>
          <w:sz w:val="21"/>
          <w:szCs w:val="21"/>
        </w:rPr>
      </w:pPr>
    </w:p>
    <w:p w14:paraId="0370A230" w14:textId="296587F6"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 xml:space="preserve">Organised by Bruno Peek LVO OBE OPR, </w:t>
      </w:r>
      <w:proofErr w:type="spellStart"/>
      <w:r w:rsidRPr="008A3457">
        <w:rPr>
          <w:rFonts w:ascii="Avenir Light" w:hAnsi="Avenir Light" w:cs="Times New Roman"/>
          <w:color w:val="000000"/>
          <w:sz w:val="21"/>
          <w:szCs w:val="21"/>
        </w:rPr>
        <w:t>Pageantmaster</w:t>
      </w:r>
      <w:proofErr w:type="spellEnd"/>
      <w:r w:rsidRPr="008A3457">
        <w:rPr>
          <w:rFonts w:ascii="Avenir Light" w:hAnsi="Avenir Light" w:cs="Times New Roman"/>
          <w:color w:val="000000"/>
          <w:sz w:val="21"/>
          <w:szCs w:val="21"/>
        </w:rPr>
        <w:t xml:space="preserve">, the event will see thousands of town criers, Pearly Kings and Queens, pipers, </w:t>
      </w:r>
      <w:proofErr w:type="gramStart"/>
      <w:r w:rsidRPr="008A3457">
        <w:rPr>
          <w:rFonts w:ascii="Avenir Light" w:hAnsi="Avenir Light" w:cs="Times New Roman"/>
          <w:color w:val="000000"/>
          <w:sz w:val="21"/>
          <w:szCs w:val="21"/>
        </w:rPr>
        <w:t>buglers</w:t>
      </w:r>
      <w:proofErr w:type="gramEnd"/>
      <w:r w:rsidRPr="008A3457">
        <w:rPr>
          <w:rFonts w:ascii="Avenir Light" w:hAnsi="Avenir Light" w:cs="Times New Roman"/>
          <w:color w:val="000000"/>
          <w:sz w:val="21"/>
          <w:szCs w:val="21"/>
        </w:rPr>
        <w:t xml:space="preserve"> and choirs performing, ahead of the lighting of more than 2,022 beacons throughout the United Kingdom, Channel Islands, Isle of Man, UK Overseas Territories and within the Commonwealth countries at 9.45pm on Thursday June 2, 2022.</w:t>
      </w:r>
      <w:r w:rsidR="00EA2DAE">
        <w:rPr>
          <w:rFonts w:ascii="Avenir Light" w:hAnsi="Avenir Light" w:cs="Times New Roman"/>
          <w:color w:val="000000"/>
          <w:sz w:val="21"/>
          <w:szCs w:val="21"/>
        </w:rPr>
        <w:t xml:space="preserve"> Beacons across Hadrian’s Wall will be lit at the later time of 10.00pm.</w:t>
      </w:r>
    </w:p>
    <w:p w14:paraId="7C0D1A00" w14:textId="77777777" w:rsidR="008A3457" w:rsidRPr="008A3457" w:rsidRDefault="008A3457" w:rsidP="008A3457">
      <w:pPr>
        <w:autoSpaceDE w:val="0"/>
        <w:autoSpaceDN w:val="0"/>
        <w:adjustRightInd w:val="0"/>
        <w:rPr>
          <w:rFonts w:ascii="Avenir Light" w:hAnsi="Avenir Light" w:cs="Times New Roman"/>
          <w:color w:val="000000"/>
          <w:sz w:val="21"/>
          <w:szCs w:val="21"/>
        </w:rPr>
      </w:pPr>
    </w:p>
    <w:p w14:paraId="56A7B6DC" w14:textId="2A570E41" w:rsidR="008A3457" w:rsidRPr="00EA2DAE" w:rsidRDefault="008A3457" w:rsidP="008A3457">
      <w:pPr>
        <w:autoSpaceDE w:val="0"/>
        <w:autoSpaceDN w:val="0"/>
        <w:adjustRightInd w:val="0"/>
        <w:rPr>
          <w:rFonts w:ascii="Avenir Light" w:hAnsi="Avenir Light" w:cs="Times New Roman"/>
          <w:b/>
          <w:bCs/>
          <w:color w:val="000000"/>
          <w:sz w:val="21"/>
          <w:szCs w:val="21"/>
        </w:rPr>
      </w:pPr>
      <w:r w:rsidRPr="00EA2DAE">
        <w:rPr>
          <w:rFonts w:ascii="Avenir Light" w:hAnsi="Avenir Light" w:cs="Times New Roman"/>
          <w:b/>
          <w:bCs/>
          <w:color w:val="000000"/>
          <w:sz w:val="21"/>
          <w:szCs w:val="21"/>
        </w:rPr>
        <w:t>Schedule:</w:t>
      </w:r>
    </w:p>
    <w:p w14:paraId="1BDE049E" w14:textId="77777777"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 2.00pm: Hundreds of town criers and 50 Pearly Kings and Queens announce a specially written</w:t>
      </w:r>
    </w:p>
    <w:p w14:paraId="2F63DC38" w14:textId="7B1EF23B"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proclamation heralding the lighting of the beacons later that day.</w:t>
      </w:r>
    </w:p>
    <w:p w14:paraId="6D3FB93E" w14:textId="77777777" w:rsidR="008A3457" w:rsidRPr="008A3457" w:rsidRDefault="008A3457" w:rsidP="008A3457">
      <w:pPr>
        <w:autoSpaceDE w:val="0"/>
        <w:autoSpaceDN w:val="0"/>
        <w:adjustRightInd w:val="0"/>
        <w:rPr>
          <w:rFonts w:ascii="Avenir Light" w:hAnsi="Avenir Light" w:cs="Times New Roman"/>
          <w:color w:val="000000"/>
          <w:sz w:val="21"/>
          <w:szCs w:val="21"/>
        </w:rPr>
      </w:pPr>
    </w:p>
    <w:p w14:paraId="29749A09" w14:textId="17AA790C"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 xml:space="preserve">• 9.35pm: Traditional pipers, including Northumbrian pipers and pipe bands will play Diu </w:t>
      </w:r>
      <w:proofErr w:type="spellStart"/>
      <w:r w:rsidRPr="008A3457">
        <w:rPr>
          <w:rFonts w:ascii="Avenir Light" w:hAnsi="Avenir Light" w:cs="Times New Roman"/>
          <w:color w:val="000000"/>
          <w:sz w:val="21"/>
          <w:szCs w:val="21"/>
        </w:rPr>
        <w:t>Regnare</w:t>
      </w:r>
      <w:proofErr w:type="spellEnd"/>
      <w:r w:rsidRPr="008A3457">
        <w:rPr>
          <w:rFonts w:ascii="Avenir Light" w:hAnsi="Avenir Light" w:cs="Times New Roman"/>
          <w:color w:val="000000"/>
          <w:sz w:val="21"/>
          <w:szCs w:val="21"/>
        </w:rPr>
        <w:t>, a unique tune specially written for the occasion by Piper Major, Stuart Liddell, the world’s leading piper.</w:t>
      </w:r>
    </w:p>
    <w:p w14:paraId="110DABBD" w14:textId="515E7A8A"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 9.40pm: Buglers will officially announce the lighting of the beacons with a specially written bugle call, entitled Majesty.</w:t>
      </w:r>
    </w:p>
    <w:p w14:paraId="06186024" w14:textId="1977F102" w:rsid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 xml:space="preserve">• 9.45pm: </w:t>
      </w:r>
      <w:r w:rsidR="00EA2DAE">
        <w:rPr>
          <w:rFonts w:ascii="Avenir Light" w:hAnsi="Avenir Light" w:cs="Times New Roman"/>
          <w:color w:val="000000"/>
          <w:sz w:val="21"/>
          <w:szCs w:val="21"/>
        </w:rPr>
        <w:t>Community</w:t>
      </w:r>
      <w:r w:rsidRPr="008A3457">
        <w:rPr>
          <w:rFonts w:ascii="Avenir Light" w:hAnsi="Avenir Light" w:cs="Times New Roman"/>
          <w:color w:val="000000"/>
          <w:sz w:val="21"/>
          <w:szCs w:val="21"/>
        </w:rPr>
        <w:t xml:space="preserve"> choirs across all nations will sing the song called A Life Lived with Grace, which has been written and composed by Lucy </w:t>
      </w:r>
      <w:proofErr w:type="spellStart"/>
      <w:r w:rsidRPr="008A3457">
        <w:rPr>
          <w:rFonts w:ascii="Avenir Light" w:hAnsi="Avenir Light" w:cs="Times New Roman"/>
          <w:color w:val="000000"/>
          <w:sz w:val="21"/>
          <w:szCs w:val="21"/>
        </w:rPr>
        <w:t>Keily</w:t>
      </w:r>
      <w:proofErr w:type="spellEnd"/>
      <w:r w:rsidRPr="008A3457">
        <w:rPr>
          <w:rFonts w:ascii="Avenir Light" w:hAnsi="Avenir Light" w:cs="Times New Roman"/>
          <w:color w:val="000000"/>
          <w:sz w:val="21"/>
          <w:szCs w:val="21"/>
        </w:rPr>
        <w:t xml:space="preserve">, from Australia, and Vincent </w:t>
      </w:r>
      <w:proofErr w:type="spellStart"/>
      <w:r w:rsidRPr="008A3457">
        <w:rPr>
          <w:rFonts w:ascii="Avenir Light" w:hAnsi="Avenir Light" w:cs="Times New Roman"/>
          <w:color w:val="000000"/>
          <w:sz w:val="21"/>
          <w:szCs w:val="21"/>
        </w:rPr>
        <w:t>Atueyi</w:t>
      </w:r>
      <w:proofErr w:type="spellEnd"/>
      <w:r w:rsidRPr="008A3457">
        <w:rPr>
          <w:rFonts w:ascii="Avenir Light" w:hAnsi="Avenir Light" w:cs="Times New Roman"/>
          <w:color w:val="000000"/>
          <w:sz w:val="21"/>
          <w:szCs w:val="21"/>
        </w:rPr>
        <w:t xml:space="preserve"> </w:t>
      </w:r>
      <w:proofErr w:type="spellStart"/>
      <w:r w:rsidRPr="008A3457">
        <w:rPr>
          <w:rFonts w:ascii="Avenir Light" w:hAnsi="Avenir Light" w:cs="Times New Roman"/>
          <w:color w:val="000000"/>
          <w:sz w:val="21"/>
          <w:szCs w:val="21"/>
        </w:rPr>
        <w:t>Chinemelu</w:t>
      </w:r>
      <w:proofErr w:type="spellEnd"/>
      <w:r w:rsidRPr="008A3457">
        <w:rPr>
          <w:rFonts w:ascii="Avenir Light" w:hAnsi="Avenir Light" w:cs="Times New Roman"/>
          <w:color w:val="000000"/>
          <w:sz w:val="21"/>
          <w:szCs w:val="21"/>
        </w:rPr>
        <w:t>, from Nigeria.</w:t>
      </w:r>
      <w:r w:rsidR="00EA2DAE">
        <w:rPr>
          <w:rFonts w:ascii="Avenir Light" w:hAnsi="Avenir Light" w:cs="Times New Roman"/>
          <w:color w:val="000000"/>
          <w:sz w:val="21"/>
          <w:szCs w:val="21"/>
        </w:rPr>
        <w:t xml:space="preserve"> Beacons lit across the rest of the UK.</w:t>
      </w:r>
    </w:p>
    <w:p w14:paraId="3DD84194" w14:textId="67C2B172" w:rsidR="00EA2DAE" w:rsidRPr="008A3457" w:rsidRDefault="00EA2DAE" w:rsidP="008A3457">
      <w:pPr>
        <w:autoSpaceDE w:val="0"/>
        <w:autoSpaceDN w:val="0"/>
        <w:adjustRightInd w:val="0"/>
        <w:rPr>
          <w:rFonts w:ascii="Avenir Light" w:hAnsi="Avenir Light" w:cs="Times New Roman"/>
          <w:color w:val="000000"/>
          <w:sz w:val="21"/>
          <w:szCs w:val="21"/>
        </w:rPr>
      </w:pPr>
      <w:r>
        <w:rPr>
          <w:rFonts w:ascii="Avenir Light" w:hAnsi="Avenir Light" w:cs="Times New Roman"/>
          <w:color w:val="000000"/>
          <w:sz w:val="21"/>
          <w:szCs w:val="21"/>
        </w:rPr>
        <w:t>• 10.00pm Beacons will be lit across the communities of Hadrian’s Wall</w:t>
      </w:r>
      <w:r w:rsidR="00C70902">
        <w:rPr>
          <w:rFonts w:ascii="Avenir Light" w:hAnsi="Avenir Light" w:cs="Times New Roman"/>
          <w:color w:val="000000"/>
          <w:sz w:val="21"/>
          <w:szCs w:val="21"/>
        </w:rPr>
        <w:t xml:space="preserve"> -</w:t>
      </w:r>
      <w:r w:rsidR="00640F4F">
        <w:rPr>
          <w:rFonts w:ascii="Avenir Light" w:hAnsi="Avenir Light" w:cs="Times New Roman"/>
          <w:color w:val="000000"/>
          <w:sz w:val="21"/>
          <w:szCs w:val="21"/>
        </w:rPr>
        <w:t xml:space="preserve"> Including </w:t>
      </w:r>
      <w:r w:rsidR="00C70902">
        <w:rPr>
          <w:rFonts w:ascii="Avenir Light" w:hAnsi="Avenir Light" w:cs="Times New Roman"/>
          <w:color w:val="000000"/>
          <w:sz w:val="21"/>
          <w:szCs w:val="21"/>
        </w:rPr>
        <w:t>H</w:t>
      </w:r>
      <w:r w:rsidR="00640F4F">
        <w:rPr>
          <w:rFonts w:ascii="Avenir Light" w:hAnsi="Avenir Light" w:cs="Times New Roman"/>
          <w:color w:val="000000"/>
          <w:sz w:val="21"/>
          <w:szCs w:val="21"/>
        </w:rPr>
        <w:t>exham</w:t>
      </w:r>
    </w:p>
    <w:p w14:paraId="5EB4904B" w14:textId="611FC59E" w:rsidR="008A3457" w:rsidRPr="008A3457" w:rsidRDefault="008A3457" w:rsidP="008A3457">
      <w:pPr>
        <w:autoSpaceDE w:val="0"/>
        <w:autoSpaceDN w:val="0"/>
        <w:adjustRightInd w:val="0"/>
        <w:rPr>
          <w:rFonts w:ascii="Avenir Light" w:hAnsi="Avenir Light" w:cs="ååÑ˛"/>
          <w:b/>
          <w:bCs/>
          <w:color w:val="000000"/>
          <w:sz w:val="21"/>
          <w:szCs w:val="21"/>
        </w:rPr>
      </w:pPr>
      <w:r w:rsidRPr="008A3457">
        <w:rPr>
          <w:rFonts w:ascii="Avenir Light" w:hAnsi="Avenir Light" w:cs="ååÑ˛"/>
          <w:b/>
          <w:bCs/>
          <w:color w:val="000000"/>
          <w:sz w:val="21"/>
          <w:szCs w:val="21"/>
        </w:rPr>
        <w:t xml:space="preserve">Bruno Peek LVO OBE OPR, </w:t>
      </w:r>
      <w:proofErr w:type="spellStart"/>
      <w:r w:rsidRPr="008A3457">
        <w:rPr>
          <w:rFonts w:ascii="Avenir Light" w:hAnsi="Avenir Light" w:cs="ååÑ˛"/>
          <w:b/>
          <w:bCs/>
          <w:color w:val="000000"/>
          <w:sz w:val="21"/>
          <w:szCs w:val="21"/>
        </w:rPr>
        <w:t>Pageantmaster</w:t>
      </w:r>
      <w:proofErr w:type="spellEnd"/>
      <w:r w:rsidRPr="008A3457">
        <w:rPr>
          <w:rFonts w:ascii="Avenir Light" w:hAnsi="Avenir Light" w:cs="ååÑ˛"/>
          <w:b/>
          <w:bCs/>
          <w:color w:val="000000"/>
          <w:sz w:val="21"/>
          <w:szCs w:val="21"/>
        </w:rPr>
        <w:t xml:space="preserve"> of The Queen’s Platinum Jubilee Beacons, said:</w:t>
      </w:r>
    </w:p>
    <w:p w14:paraId="37D9B41D" w14:textId="1440EF71"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“Building on a long tradition of lighting beacons to mark significant royal celebrations, more than 2,022</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Jubilee Beacons will be lit across the United Kingdom, Channel Islands, Isle of Man, UK Overseas Territories</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and within the Commonwealth countries on the first evening of the four-day Jubilee Weekend (on Thursday</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 xml:space="preserve">June 2, 2022). The Beacons will enable local communities to </w:t>
      </w:r>
      <w:proofErr w:type="gramStart"/>
      <w:r w:rsidRPr="008A3457">
        <w:rPr>
          <w:rFonts w:ascii="Avenir Light" w:hAnsi="Avenir Light" w:cs="Times New Roman"/>
          <w:color w:val="000000"/>
          <w:sz w:val="21"/>
          <w:szCs w:val="21"/>
        </w:rPr>
        <w:t>join together</w:t>
      </w:r>
      <w:proofErr w:type="gramEnd"/>
      <w:r w:rsidRPr="008A3457">
        <w:rPr>
          <w:rFonts w:ascii="Avenir Light" w:hAnsi="Avenir Light" w:cs="Times New Roman"/>
          <w:color w:val="000000"/>
          <w:sz w:val="21"/>
          <w:szCs w:val="21"/>
        </w:rPr>
        <w:t xml:space="preserve"> and pay tribute to Her Majesty</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as part of the official programme of events.</w:t>
      </w:r>
    </w:p>
    <w:p w14:paraId="07649F6C" w14:textId="77777777" w:rsidR="004A0EC5" w:rsidRDefault="004A0EC5" w:rsidP="008A3457">
      <w:pPr>
        <w:autoSpaceDE w:val="0"/>
        <w:autoSpaceDN w:val="0"/>
        <w:adjustRightInd w:val="0"/>
        <w:rPr>
          <w:rFonts w:ascii="Avenir Light" w:hAnsi="Avenir Light" w:cs="Times New Roman"/>
          <w:color w:val="000000"/>
          <w:sz w:val="21"/>
          <w:szCs w:val="21"/>
        </w:rPr>
      </w:pPr>
    </w:p>
    <w:p w14:paraId="5A440717" w14:textId="2E5E5C9A" w:rsidR="008A3457" w:rsidRP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For the first time, town criers, pipers, buglers and choirs from the UK and the Commonwealth will come</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together to join in the celebrations in their own individual and special way. It is wonderful to see the</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range of support for beacon lighting, which will highlight both the diversity and the unity of the nation</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lastRenderedPageBreak/>
        <w:t>and the Commonwealth. The Queen has lit up our lives for 70 years through her dedicated service and</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commitment. We would like to light up the nation and the</w:t>
      </w:r>
      <w:r w:rsidR="004A0EC5">
        <w:rPr>
          <w:rFonts w:ascii="Avenir Light" w:hAnsi="Avenir Light" w:cs="Times New Roman"/>
          <w:color w:val="000000"/>
          <w:sz w:val="21"/>
          <w:szCs w:val="21"/>
        </w:rPr>
        <w:t xml:space="preserve"> </w:t>
      </w:r>
      <w:r w:rsidRPr="008A3457">
        <w:rPr>
          <w:rFonts w:ascii="Avenir Light" w:hAnsi="Avenir Light" w:cs="Times New Roman"/>
          <w:color w:val="000000"/>
          <w:sz w:val="21"/>
          <w:szCs w:val="21"/>
        </w:rPr>
        <w:t>Commonwealth in her honour.”</w:t>
      </w:r>
    </w:p>
    <w:p w14:paraId="7E88924E" w14:textId="77777777" w:rsidR="004A0EC5" w:rsidRDefault="004A0EC5" w:rsidP="008A3457">
      <w:pPr>
        <w:autoSpaceDE w:val="0"/>
        <w:autoSpaceDN w:val="0"/>
        <w:adjustRightInd w:val="0"/>
        <w:rPr>
          <w:rFonts w:ascii="Avenir Light" w:hAnsi="Avenir Light" w:cs="Times New Roman"/>
          <w:color w:val="000000"/>
          <w:sz w:val="21"/>
          <w:szCs w:val="21"/>
        </w:rPr>
      </w:pPr>
    </w:p>
    <w:p w14:paraId="7ED0DB50" w14:textId="75133FEE" w:rsidR="008A3457" w:rsidRPr="004A0EC5" w:rsidRDefault="008A3457" w:rsidP="008A3457">
      <w:pPr>
        <w:autoSpaceDE w:val="0"/>
        <w:autoSpaceDN w:val="0"/>
        <w:adjustRightInd w:val="0"/>
        <w:rPr>
          <w:rFonts w:ascii="Avenir Light" w:hAnsi="Avenir Light" w:cs="Times New Roman"/>
          <w:b/>
          <w:bCs/>
          <w:color w:val="000000"/>
          <w:sz w:val="21"/>
          <w:szCs w:val="21"/>
        </w:rPr>
      </w:pPr>
      <w:r w:rsidRPr="004A0EC5">
        <w:rPr>
          <w:rFonts w:ascii="Avenir Light" w:hAnsi="Avenir Light" w:cs="Times New Roman"/>
          <w:b/>
          <w:bCs/>
          <w:color w:val="000000"/>
          <w:sz w:val="21"/>
          <w:szCs w:val="21"/>
        </w:rPr>
        <w:t>Our Participation</w:t>
      </w:r>
    </w:p>
    <w:p w14:paraId="3888CE85" w14:textId="77777777" w:rsidR="004A0EC5" w:rsidRDefault="004A0EC5" w:rsidP="008A3457">
      <w:pPr>
        <w:autoSpaceDE w:val="0"/>
        <w:autoSpaceDN w:val="0"/>
        <w:adjustRightInd w:val="0"/>
        <w:rPr>
          <w:rFonts w:ascii="Avenir Light" w:hAnsi="Avenir Light" w:cs="Times New Roman"/>
          <w:color w:val="DA0000"/>
          <w:sz w:val="21"/>
          <w:szCs w:val="21"/>
        </w:rPr>
      </w:pPr>
    </w:p>
    <w:p w14:paraId="2D7A83B9" w14:textId="2848A68B" w:rsidR="008A3457" w:rsidRDefault="00640F4F" w:rsidP="008A3457">
      <w:pPr>
        <w:autoSpaceDE w:val="0"/>
        <w:autoSpaceDN w:val="0"/>
        <w:adjustRightInd w:val="0"/>
        <w:rPr>
          <w:rFonts w:ascii="Avenir Light" w:hAnsi="Avenir Light" w:cs="Times New Roman"/>
          <w:color w:val="000000"/>
          <w:sz w:val="21"/>
          <w:szCs w:val="21"/>
        </w:rPr>
      </w:pPr>
      <w:r>
        <w:rPr>
          <w:rFonts w:ascii="Avenir Light" w:hAnsi="Avenir Light" w:cs="Times New Roman"/>
          <w:sz w:val="21"/>
          <w:szCs w:val="21"/>
        </w:rPr>
        <w:t xml:space="preserve">Hexham Town Council </w:t>
      </w:r>
      <w:r w:rsidR="008A3457" w:rsidRPr="008A3457">
        <w:rPr>
          <w:rFonts w:ascii="Avenir Light" w:hAnsi="Avenir Light" w:cs="Times New Roman"/>
          <w:color w:val="000000"/>
          <w:sz w:val="21"/>
          <w:szCs w:val="21"/>
        </w:rPr>
        <w:t>is taking part in the following:</w:t>
      </w:r>
    </w:p>
    <w:p w14:paraId="65963F75" w14:textId="77777777" w:rsidR="004A0EC5" w:rsidRPr="008A3457" w:rsidRDefault="004A0EC5" w:rsidP="008A3457">
      <w:pPr>
        <w:autoSpaceDE w:val="0"/>
        <w:autoSpaceDN w:val="0"/>
        <w:adjustRightInd w:val="0"/>
        <w:rPr>
          <w:rFonts w:ascii="Avenir Light" w:hAnsi="Avenir Light" w:cs="Times New Roman"/>
          <w:color w:val="000000"/>
          <w:sz w:val="21"/>
          <w:szCs w:val="21"/>
        </w:rPr>
      </w:pPr>
    </w:p>
    <w:p w14:paraId="501C2D31" w14:textId="2CD75F4A" w:rsidR="008A3457" w:rsidRPr="004A0EC5" w:rsidRDefault="008A3457" w:rsidP="008A3457">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 xml:space="preserve">Activity: </w:t>
      </w:r>
      <w:r w:rsidR="00640F4F">
        <w:rPr>
          <w:rFonts w:ascii="Avenir Light" w:hAnsi="Avenir Light" w:cs="Times New Roman"/>
          <w:b/>
          <w:bCs/>
          <w:color w:val="000000"/>
          <w:sz w:val="21"/>
          <w:szCs w:val="21"/>
        </w:rPr>
        <w:t>Town Crier crying the Royal Proclamation</w:t>
      </w:r>
    </w:p>
    <w:p w14:paraId="63FE9A99" w14:textId="65A0FDC8" w:rsidR="008A3457" w:rsidRPr="004A0EC5" w:rsidRDefault="008A3457" w:rsidP="008A3457">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sidR="00640F4F">
        <w:rPr>
          <w:rFonts w:ascii="Avenir Light" w:hAnsi="Avenir Light" w:cs="ååÑ˛"/>
          <w:b/>
          <w:bCs/>
          <w:color w:val="000000"/>
          <w:sz w:val="21"/>
          <w:szCs w:val="21"/>
        </w:rPr>
        <w:t xml:space="preserve"> Hexham Marketplace</w:t>
      </w:r>
    </w:p>
    <w:p w14:paraId="28687768" w14:textId="4BE7293C" w:rsidR="00640F4F" w:rsidRDefault="008A3457" w:rsidP="00640F4F">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sidR="00640F4F">
        <w:rPr>
          <w:rFonts w:ascii="Avenir Light" w:hAnsi="Avenir Light" w:cs="ååÑ˛"/>
          <w:b/>
          <w:bCs/>
          <w:color w:val="000000"/>
          <w:sz w:val="21"/>
          <w:szCs w:val="21"/>
        </w:rPr>
        <w:t xml:space="preserve"> 2pm</w:t>
      </w:r>
    </w:p>
    <w:p w14:paraId="7E25B3CB" w14:textId="076F7127" w:rsidR="000248BC" w:rsidRDefault="000248BC" w:rsidP="00640F4F">
      <w:pPr>
        <w:autoSpaceDE w:val="0"/>
        <w:autoSpaceDN w:val="0"/>
        <w:adjustRightInd w:val="0"/>
        <w:rPr>
          <w:rFonts w:ascii="Avenir Light" w:hAnsi="Avenir Light" w:cs="ååÑ˛"/>
          <w:b/>
          <w:bCs/>
          <w:color w:val="000000"/>
          <w:sz w:val="21"/>
          <w:szCs w:val="21"/>
        </w:rPr>
      </w:pPr>
    </w:p>
    <w:p w14:paraId="09F43907" w14:textId="20334F95" w:rsidR="00A82928" w:rsidRPr="004A0EC5" w:rsidRDefault="00A82928" w:rsidP="00A82928">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Activity:</w:t>
      </w:r>
      <w:r>
        <w:rPr>
          <w:rFonts w:ascii="Avenir Light" w:hAnsi="Avenir Light" w:cs="ååÑ˛"/>
          <w:b/>
          <w:bCs/>
          <w:color w:val="000000"/>
          <w:sz w:val="21"/>
          <w:szCs w:val="21"/>
        </w:rPr>
        <w:t xml:space="preserve"> Town Crier announcing the start of the ceilidh</w:t>
      </w:r>
    </w:p>
    <w:p w14:paraId="793C77B7" w14:textId="3F058853" w:rsidR="00A82928" w:rsidRPr="004A0EC5" w:rsidRDefault="00A82928" w:rsidP="00A82928">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Pr>
          <w:rFonts w:ascii="Avenir Light" w:hAnsi="Avenir Light" w:cs="ååÑ˛"/>
          <w:b/>
          <w:bCs/>
          <w:color w:val="000000"/>
          <w:sz w:val="21"/>
          <w:szCs w:val="21"/>
        </w:rPr>
        <w:t xml:space="preserve"> Hexham Marketplace</w:t>
      </w:r>
    </w:p>
    <w:p w14:paraId="1FC98DD6" w14:textId="51EE4C36" w:rsidR="00A82928" w:rsidRPr="004A0EC5" w:rsidRDefault="00A82928" w:rsidP="00A82928">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Pr>
          <w:rFonts w:ascii="Avenir Light" w:hAnsi="Avenir Light" w:cs="ååÑ˛"/>
          <w:b/>
          <w:bCs/>
          <w:color w:val="000000"/>
          <w:sz w:val="21"/>
          <w:szCs w:val="21"/>
        </w:rPr>
        <w:t xml:space="preserve"> 8.29pm</w:t>
      </w:r>
    </w:p>
    <w:p w14:paraId="5954A920" w14:textId="77777777" w:rsidR="000248BC" w:rsidRDefault="000248BC" w:rsidP="00640F4F">
      <w:pPr>
        <w:autoSpaceDE w:val="0"/>
        <w:autoSpaceDN w:val="0"/>
        <w:adjustRightInd w:val="0"/>
        <w:rPr>
          <w:rFonts w:ascii="Avenir Light" w:hAnsi="Avenir Light" w:cs="ååÑ˛"/>
          <w:b/>
          <w:bCs/>
          <w:color w:val="000000"/>
          <w:sz w:val="21"/>
          <w:szCs w:val="21"/>
        </w:rPr>
      </w:pPr>
    </w:p>
    <w:p w14:paraId="7651D15A" w14:textId="62AC2992" w:rsidR="000248BC" w:rsidRDefault="000248BC" w:rsidP="000248BC">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 xml:space="preserve">Activity: </w:t>
      </w:r>
      <w:r>
        <w:rPr>
          <w:rFonts w:ascii="Avenir Light" w:hAnsi="Avenir Light" w:cs="Times New Roman"/>
          <w:b/>
          <w:bCs/>
          <w:color w:val="000000"/>
          <w:sz w:val="21"/>
          <w:szCs w:val="21"/>
        </w:rPr>
        <w:t>Jubilee Ceilidh with Hexham Village Band</w:t>
      </w:r>
    </w:p>
    <w:p w14:paraId="3BD95046" w14:textId="36121141"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Pr>
          <w:rFonts w:ascii="Avenir Light" w:hAnsi="Avenir Light" w:cs="ååÑ˛"/>
          <w:b/>
          <w:bCs/>
          <w:color w:val="000000"/>
          <w:sz w:val="21"/>
          <w:szCs w:val="21"/>
        </w:rPr>
        <w:t xml:space="preserve"> Hexham Marketplace</w:t>
      </w:r>
    </w:p>
    <w:p w14:paraId="1AE95A89" w14:textId="6C994133"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Pr>
          <w:rFonts w:ascii="Avenir Light" w:hAnsi="Avenir Light" w:cs="ååÑ˛"/>
          <w:b/>
          <w:bCs/>
          <w:color w:val="000000"/>
          <w:sz w:val="21"/>
          <w:szCs w:val="21"/>
        </w:rPr>
        <w:t xml:space="preserve"> 8.30pm</w:t>
      </w:r>
    </w:p>
    <w:p w14:paraId="38858BD2" w14:textId="77777777" w:rsidR="000248BC" w:rsidRDefault="000248BC" w:rsidP="00640F4F">
      <w:pPr>
        <w:autoSpaceDE w:val="0"/>
        <w:autoSpaceDN w:val="0"/>
        <w:adjustRightInd w:val="0"/>
        <w:rPr>
          <w:rFonts w:ascii="Avenir Light" w:hAnsi="Avenir Light" w:cs="ååÑ˛"/>
          <w:b/>
          <w:bCs/>
          <w:color w:val="000000"/>
          <w:sz w:val="21"/>
          <w:szCs w:val="21"/>
        </w:rPr>
      </w:pPr>
    </w:p>
    <w:p w14:paraId="7E33BE9E" w14:textId="05A54C02" w:rsidR="00640F4F" w:rsidRPr="004A0EC5" w:rsidRDefault="00640F4F" w:rsidP="00640F4F">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 xml:space="preserve">Activity: </w:t>
      </w:r>
      <w:r>
        <w:rPr>
          <w:rFonts w:ascii="Avenir Light" w:hAnsi="Avenir Light" w:cs="Times New Roman"/>
          <w:b/>
          <w:bCs/>
          <w:color w:val="000000"/>
          <w:sz w:val="21"/>
          <w:szCs w:val="21"/>
        </w:rPr>
        <w:t xml:space="preserve">Piper, piping Diu </w:t>
      </w:r>
      <w:proofErr w:type="spellStart"/>
      <w:r>
        <w:rPr>
          <w:rFonts w:ascii="Avenir Light" w:hAnsi="Avenir Light" w:cs="Times New Roman"/>
          <w:b/>
          <w:bCs/>
          <w:color w:val="000000"/>
          <w:sz w:val="21"/>
          <w:szCs w:val="21"/>
        </w:rPr>
        <w:t>Regnare</w:t>
      </w:r>
      <w:proofErr w:type="spellEnd"/>
    </w:p>
    <w:p w14:paraId="2224BB78" w14:textId="3BCE3794" w:rsidR="00640F4F" w:rsidRPr="004A0EC5" w:rsidRDefault="00640F4F" w:rsidP="00640F4F">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Pr>
          <w:rFonts w:ascii="Avenir Light" w:hAnsi="Avenir Light" w:cs="ååÑ˛"/>
          <w:b/>
          <w:bCs/>
          <w:color w:val="000000"/>
          <w:sz w:val="21"/>
          <w:szCs w:val="21"/>
        </w:rPr>
        <w:t xml:space="preserve"> Hexham Marketplace</w:t>
      </w:r>
    </w:p>
    <w:p w14:paraId="7638BF09" w14:textId="2A69693C" w:rsidR="00640F4F" w:rsidRDefault="00640F4F" w:rsidP="00640F4F">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Pr>
          <w:rFonts w:ascii="Avenir Light" w:hAnsi="Avenir Light" w:cs="ååÑ˛"/>
          <w:b/>
          <w:bCs/>
          <w:color w:val="000000"/>
          <w:sz w:val="21"/>
          <w:szCs w:val="21"/>
        </w:rPr>
        <w:t xml:space="preserve"> 9.35pm</w:t>
      </w:r>
    </w:p>
    <w:p w14:paraId="28F6FAB1" w14:textId="25FC0E40" w:rsidR="000248BC" w:rsidRDefault="000248BC" w:rsidP="00640F4F">
      <w:pPr>
        <w:autoSpaceDE w:val="0"/>
        <w:autoSpaceDN w:val="0"/>
        <w:adjustRightInd w:val="0"/>
        <w:rPr>
          <w:rFonts w:ascii="Avenir Light" w:hAnsi="Avenir Light" w:cs="ååÑ˛"/>
          <w:b/>
          <w:bCs/>
          <w:color w:val="000000"/>
          <w:sz w:val="21"/>
          <w:szCs w:val="21"/>
        </w:rPr>
      </w:pPr>
    </w:p>
    <w:p w14:paraId="20F85D84" w14:textId="6785AACB" w:rsidR="000248BC" w:rsidRPr="004A0EC5" w:rsidRDefault="000248BC" w:rsidP="000248BC">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 xml:space="preserve">Activity: </w:t>
      </w:r>
      <w:r>
        <w:rPr>
          <w:rFonts w:ascii="Avenir Light" w:hAnsi="Avenir Light" w:cs="Times New Roman"/>
          <w:b/>
          <w:bCs/>
          <w:color w:val="000000"/>
          <w:sz w:val="21"/>
          <w:szCs w:val="21"/>
        </w:rPr>
        <w:t>Bugle Call</w:t>
      </w:r>
    </w:p>
    <w:p w14:paraId="7328452D" w14:textId="2E8408C8"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Pr>
          <w:rFonts w:ascii="Avenir Light" w:hAnsi="Avenir Light" w:cs="ååÑ˛"/>
          <w:b/>
          <w:bCs/>
          <w:color w:val="000000"/>
          <w:sz w:val="21"/>
          <w:szCs w:val="21"/>
        </w:rPr>
        <w:t xml:space="preserve"> Hexham Marketplace</w:t>
      </w:r>
    </w:p>
    <w:p w14:paraId="6AF2C056" w14:textId="4DE54B95" w:rsidR="000248BC"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Pr>
          <w:rFonts w:ascii="Avenir Light" w:hAnsi="Avenir Light" w:cs="ååÑ˛"/>
          <w:b/>
          <w:bCs/>
          <w:color w:val="000000"/>
          <w:sz w:val="21"/>
          <w:szCs w:val="21"/>
        </w:rPr>
        <w:t xml:space="preserve"> 9.40pm</w:t>
      </w:r>
    </w:p>
    <w:p w14:paraId="7091621A" w14:textId="146D6A85" w:rsidR="000248BC" w:rsidRDefault="000248BC" w:rsidP="000248BC">
      <w:pPr>
        <w:autoSpaceDE w:val="0"/>
        <w:autoSpaceDN w:val="0"/>
        <w:adjustRightInd w:val="0"/>
        <w:rPr>
          <w:rFonts w:ascii="Avenir Light" w:hAnsi="Avenir Light" w:cs="ååÑ˛"/>
          <w:b/>
          <w:bCs/>
          <w:color w:val="000000"/>
          <w:sz w:val="21"/>
          <w:szCs w:val="21"/>
        </w:rPr>
      </w:pPr>
    </w:p>
    <w:p w14:paraId="38578EEA" w14:textId="253283D2" w:rsidR="000248BC" w:rsidRPr="004A0EC5" w:rsidRDefault="000248BC" w:rsidP="000248BC">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 xml:space="preserve">Activity: </w:t>
      </w:r>
      <w:r>
        <w:rPr>
          <w:rFonts w:ascii="Avenir Light" w:hAnsi="Avenir Light" w:cs="Times New Roman"/>
          <w:b/>
          <w:bCs/>
          <w:color w:val="000000"/>
          <w:sz w:val="21"/>
          <w:szCs w:val="21"/>
        </w:rPr>
        <w:t>Singer</w:t>
      </w:r>
    </w:p>
    <w:p w14:paraId="12127A8E" w14:textId="3A15AECC"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Pr>
          <w:rFonts w:ascii="Avenir Light" w:hAnsi="Avenir Light" w:cs="ååÑ˛"/>
          <w:b/>
          <w:bCs/>
          <w:color w:val="000000"/>
          <w:sz w:val="21"/>
          <w:szCs w:val="21"/>
        </w:rPr>
        <w:t xml:space="preserve"> Hexham Marketplace</w:t>
      </w:r>
    </w:p>
    <w:p w14:paraId="69F4615D" w14:textId="4E673AD6" w:rsidR="000248BC"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Pr>
          <w:rFonts w:ascii="Avenir Light" w:hAnsi="Avenir Light" w:cs="ååÑ˛"/>
          <w:b/>
          <w:bCs/>
          <w:color w:val="000000"/>
          <w:sz w:val="21"/>
          <w:szCs w:val="21"/>
        </w:rPr>
        <w:t xml:space="preserve"> 9.45pm</w:t>
      </w:r>
    </w:p>
    <w:p w14:paraId="69490093" w14:textId="30A809A1" w:rsidR="000248BC" w:rsidRDefault="000248BC" w:rsidP="000248BC">
      <w:pPr>
        <w:autoSpaceDE w:val="0"/>
        <w:autoSpaceDN w:val="0"/>
        <w:adjustRightInd w:val="0"/>
        <w:rPr>
          <w:rFonts w:ascii="Avenir Light" w:hAnsi="Avenir Light" w:cs="ååÑ˛"/>
          <w:b/>
          <w:bCs/>
          <w:color w:val="000000"/>
          <w:sz w:val="21"/>
          <w:szCs w:val="21"/>
        </w:rPr>
      </w:pPr>
    </w:p>
    <w:p w14:paraId="70689847" w14:textId="1D1250A2" w:rsidR="000248BC" w:rsidRPr="004A0EC5" w:rsidRDefault="000248BC" w:rsidP="000248BC">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 xml:space="preserve">Activity: </w:t>
      </w:r>
      <w:r>
        <w:rPr>
          <w:rFonts w:ascii="Avenir Light" w:hAnsi="Avenir Light" w:cs="Times New Roman"/>
          <w:b/>
          <w:bCs/>
          <w:color w:val="000000"/>
          <w:sz w:val="21"/>
          <w:szCs w:val="21"/>
        </w:rPr>
        <w:t>Town Crier announcing the lighting of the Beacon</w:t>
      </w:r>
    </w:p>
    <w:p w14:paraId="77A6C1EB" w14:textId="7198A3FD"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Pr>
          <w:rFonts w:ascii="Avenir Light" w:hAnsi="Avenir Light" w:cs="ååÑ˛"/>
          <w:b/>
          <w:bCs/>
          <w:color w:val="000000"/>
          <w:sz w:val="21"/>
          <w:szCs w:val="21"/>
        </w:rPr>
        <w:t xml:space="preserve"> Hexham Marketplace</w:t>
      </w:r>
    </w:p>
    <w:p w14:paraId="536A4463" w14:textId="72BE7731"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Pr>
          <w:rFonts w:ascii="Avenir Light" w:hAnsi="Avenir Light" w:cs="ååÑ˛"/>
          <w:b/>
          <w:bCs/>
          <w:color w:val="000000"/>
          <w:sz w:val="21"/>
          <w:szCs w:val="21"/>
        </w:rPr>
        <w:t xml:space="preserve"> 9.59pm</w:t>
      </w:r>
    </w:p>
    <w:p w14:paraId="3986337D" w14:textId="77777777" w:rsidR="000248BC" w:rsidRDefault="000248BC" w:rsidP="000248BC">
      <w:pPr>
        <w:autoSpaceDE w:val="0"/>
        <w:autoSpaceDN w:val="0"/>
        <w:adjustRightInd w:val="0"/>
        <w:rPr>
          <w:rFonts w:ascii="Avenir Light" w:hAnsi="Avenir Light" w:cs="ååÑ˛"/>
          <w:b/>
          <w:bCs/>
          <w:color w:val="000000"/>
          <w:sz w:val="21"/>
          <w:szCs w:val="21"/>
        </w:rPr>
      </w:pPr>
    </w:p>
    <w:p w14:paraId="2A830ADB" w14:textId="7C1EADD1" w:rsidR="000248BC" w:rsidRPr="004A0EC5" w:rsidRDefault="000248BC" w:rsidP="000248BC">
      <w:pPr>
        <w:autoSpaceDE w:val="0"/>
        <w:autoSpaceDN w:val="0"/>
        <w:adjustRightInd w:val="0"/>
        <w:rPr>
          <w:rFonts w:ascii="Avenir Light" w:hAnsi="Avenir Light" w:cs="Times New Roman"/>
          <w:b/>
          <w:bCs/>
          <w:color w:val="000000"/>
          <w:sz w:val="21"/>
          <w:szCs w:val="21"/>
        </w:rPr>
      </w:pPr>
      <w:r w:rsidRPr="004A0EC5">
        <w:rPr>
          <w:rFonts w:ascii="Avenir Light" w:hAnsi="Avenir Light" w:cs="ååÑ˛"/>
          <w:b/>
          <w:bCs/>
          <w:color w:val="000000"/>
          <w:sz w:val="21"/>
          <w:szCs w:val="21"/>
        </w:rPr>
        <w:t xml:space="preserve">Activity: </w:t>
      </w:r>
      <w:r>
        <w:rPr>
          <w:rFonts w:ascii="Avenir Light" w:hAnsi="Avenir Light" w:cs="Times New Roman"/>
          <w:b/>
          <w:bCs/>
          <w:color w:val="000000"/>
          <w:sz w:val="21"/>
          <w:szCs w:val="21"/>
        </w:rPr>
        <w:t>Lighting of the Beacon</w:t>
      </w:r>
    </w:p>
    <w:p w14:paraId="00442F95" w14:textId="4E8007A1"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Location:</w:t>
      </w:r>
      <w:r>
        <w:rPr>
          <w:rFonts w:ascii="Avenir Light" w:hAnsi="Avenir Light" w:cs="ååÑ˛"/>
          <w:b/>
          <w:bCs/>
          <w:color w:val="000000"/>
          <w:sz w:val="21"/>
          <w:szCs w:val="21"/>
        </w:rPr>
        <w:t xml:space="preserve"> From the top of The Moot Hall</w:t>
      </w:r>
    </w:p>
    <w:p w14:paraId="52E21E33" w14:textId="38CF65F2" w:rsidR="000248BC" w:rsidRPr="004A0EC5" w:rsidRDefault="000248BC" w:rsidP="000248BC">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Time:</w:t>
      </w:r>
      <w:r>
        <w:rPr>
          <w:rFonts w:ascii="Avenir Light" w:hAnsi="Avenir Light" w:cs="ååÑ˛"/>
          <w:b/>
          <w:bCs/>
          <w:color w:val="000000"/>
          <w:sz w:val="21"/>
          <w:szCs w:val="21"/>
        </w:rPr>
        <w:t xml:space="preserve"> 10pm</w:t>
      </w:r>
    </w:p>
    <w:p w14:paraId="02985F0C" w14:textId="77777777" w:rsidR="000248BC" w:rsidRPr="004A0EC5" w:rsidRDefault="000248BC" w:rsidP="000248BC">
      <w:pPr>
        <w:autoSpaceDE w:val="0"/>
        <w:autoSpaceDN w:val="0"/>
        <w:adjustRightInd w:val="0"/>
        <w:rPr>
          <w:rFonts w:ascii="Avenir Light" w:hAnsi="Avenir Light" w:cs="ååÑ˛"/>
          <w:b/>
          <w:bCs/>
          <w:color w:val="000000"/>
          <w:sz w:val="21"/>
          <w:szCs w:val="21"/>
        </w:rPr>
      </w:pPr>
    </w:p>
    <w:p w14:paraId="449C3985" w14:textId="77777777" w:rsidR="000248BC" w:rsidRPr="004A0EC5" w:rsidRDefault="000248BC" w:rsidP="000248BC">
      <w:pPr>
        <w:autoSpaceDE w:val="0"/>
        <w:autoSpaceDN w:val="0"/>
        <w:adjustRightInd w:val="0"/>
        <w:rPr>
          <w:rFonts w:ascii="Avenir Light" w:hAnsi="Avenir Light" w:cs="ååÑ˛"/>
          <w:b/>
          <w:bCs/>
          <w:color w:val="000000"/>
          <w:sz w:val="21"/>
          <w:szCs w:val="21"/>
        </w:rPr>
      </w:pPr>
    </w:p>
    <w:p w14:paraId="29FC965A" w14:textId="77777777" w:rsidR="008A3457" w:rsidRPr="004A0EC5" w:rsidRDefault="008A3457" w:rsidP="008A3457">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Contact Name:</w:t>
      </w:r>
    </w:p>
    <w:p w14:paraId="5A20CBFE" w14:textId="77777777" w:rsidR="008A3457" w:rsidRPr="004A0EC5" w:rsidRDefault="008A3457" w:rsidP="008A3457">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Contact Email:</w:t>
      </w:r>
    </w:p>
    <w:p w14:paraId="373EAC2F" w14:textId="77777777" w:rsidR="008A3457" w:rsidRPr="004A0EC5" w:rsidRDefault="008A3457" w:rsidP="008A3457">
      <w:pPr>
        <w:autoSpaceDE w:val="0"/>
        <w:autoSpaceDN w:val="0"/>
        <w:adjustRightInd w:val="0"/>
        <w:rPr>
          <w:rFonts w:ascii="Avenir Light" w:hAnsi="Avenir Light" w:cs="ååÑ˛"/>
          <w:b/>
          <w:bCs/>
          <w:color w:val="000000"/>
          <w:sz w:val="21"/>
          <w:szCs w:val="21"/>
        </w:rPr>
      </w:pPr>
      <w:r w:rsidRPr="004A0EC5">
        <w:rPr>
          <w:rFonts w:ascii="Avenir Light" w:hAnsi="Avenir Light" w:cs="ååÑ˛"/>
          <w:b/>
          <w:bCs/>
          <w:color w:val="000000"/>
          <w:sz w:val="21"/>
          <w:szCs w:val="21"/>
        </w:rPr>
        <w:t>Contact Tel No:</w:t>
      </w:r>
    </w:p>
    <w:p w14:paraId="29A58192" w14:textId="77777777" w:rsidR="004A0EC5" w:rsidRDefault="004A0EC5" w:rsidP="008A3457">
      <w:pPr>
        <w:autoSpaceDE w:val="0"/>
        <w:autoSpaceDN w:val="0"/>
        <w:adjustRightInd w:val="0"/>
        <w:rPr>
          <w:rFonts w:ascii="Avenir Light" w:hAnsi="Avenir Light" w:cs="ååÑ˛"/>
          <w:color w:val="000000"/>
          <w:sz w:val="21"/>
          <w:szCs w:val="21"/>
        </w:rPr>
      </w:pPr>
    </w:p>
    <w:p w14:paraId="7A6069E7" w14:textId="70EEBBA5" w:rsidR="008A3457" w:rsidRPr="004A0EC5" w:rsidRDefault="00761891" w:rsidP="008A3457">
      <w:pPr>
        <w:autoSpaceDE w:val="0"/>
        <w:autoSpaceDN w:val="0"/>
        <w:adjustRightInd w:val="0"/>
        <w:rPr>
          <w:rFonts w:ascii="Avenir Light" w:hAnsi="Avenir Light" w:cs="ååÑ˛"/>
          <w:b/>
          <w:bCs/>
          <w:color w:val="000000"/>
          <w:sz w:val="21"/>
          <w:szCs w:val="21"/>
        </w:rPr>
      </w:pPr>
      <w:r>
        <w:rPr>
          <w:rFonts w:ascii="Avenir Light" w:hAnsi="Avenir Light" w:cs="ååÑ˛"/>
          <w:b/>
          <w:bCs/>
          <w:color w:val="000000"/>
          <w:sz w:val="21"/>
          <w:szCs w:val="21"/>
        </w:rPr>
        <w:t>Jane, Lady Gibson, Chair, Hadrian’s Wall WHS Partnership Board, said:</w:t>
      </w:r>
    </w:p>
    <w:p w14:paraId="50EB38D7" w14:textId="067A165C" w:rsidR="004A0EC5" w:rsidRPr="00761891" w:rsidRDefault="00761891" w:rsidP="00761891">
      <w:pPr>
        <w:rPr>
          <w:rFonts w:ascii="Avenir Book" w:eastAsia="Times New Roman" w:hAnsi="Avenir Book" w:cs="Times New Roman"/>
          <w:sz w:val="21"/>
          <w:szCs w:val="21"/>
          <w:lang w:eastAsia="en-GB"/>
        </w:rPr>
      </w:pPr>
      <w:r w:rsidRPr="00761891">
        <w:rPr>
          <w:rFonts w:ascii="Avenir Book" w:eastAsia="Times New Roman" w:hAnsi="Avenir Book" w:cs="Calibri"/>
          <w:color w:val="000000"/>
          <w:sz w:val="21"/>
          <w:szCs w:val="21"/>
          <w:lang w:eastAsia="en-GB"/>
        </w:rPr>
        <w:t>“Communities along the length of Hadrian’s Wall are taking part in this unique celebration of the Queen’s Platinum Jubilee made even more significant to us as it falls in the same year as our Hadrian 1900 festival, commemorating Hadrian arriving in northern Britain to supervise the building of his Wall in AD122”.</w:t>
      </w:r>
    </w:p>
    <w:p w14:paraId="2FC3CE5B" w14:textId="77777777" w:rsidR="00761891" w:rsidRPr="00761891" w:rsidRDefault="00761891" w:rsidP="00761891">
      <w:pPr>
        <w:rPr>
          <w:rFonts w:ascii="Times New Roman" w:eastAsia="Times New Roman" w:hAnsi="Times New Roman" w:cs="Times New Roman"/>
          <w:lang w:eastAsia="en-GB"/>
        </w:rPr>
      </w:pPr>
    </w:p>
    <w:p w14:paraId="7E88605E" w14:textId="0A899CA9" w:rsidR="008A3457" w:rsidRDefault="008A3457" w:rsidP="008A3457">
      <w:pPr>
        <w:autoSpaceDE w:val="0"/>
        <w:autoSpaceDN w:val="0"/>
        <w:adjustRightInd w:val="0"/>
        <w:rPr>
          <w:rFonts w:ascii="Avenir Light" w:hAnsi="Avenir Light" w:cs="Times New Roman"/>
          <w:color w:val="000000"/>
          <w:sz w:val="21"/>
          <w:szCs w:val="21"/>
        </w:rPr>
      </w:pPr>
      <w:r w:rsidRPr="008A3457">
        <w:rPr>
          <w:rFonts w:ascii="Avenir Light" w:hAnsi="Avenir Light" w:cs="Times New Roman"/>
          <w:color w:val="000000"/>
          <w:sz w:val="21"/>
          <w:szCs w:val="21"/>
        </w:rPr>
        <w:t>The Queen’s Platinum Jubilee Beacons and Associated Activities has been conceived and organised by</w:t>
      </w:r>
      <w:r w:rsidR="004A0EC5">
        <w:rPr>
          <w:rFonts w:ascii="Avenir Light" w:hAnsi="Avenir Light" w:cs="Times New Roman"/>
          <w:color w:val="000000"/>
          <w:sz w:val="21"/>
          <w:szCs w:val="21"/>
        </w:rPr>
        <w:t xml:space="preserve"> </w:t>
      </w:r>
      <w:proofErr w:type="spellStart"/>
      <w:r w:rsidRPr="008A3457">
        <w:rPr>
          <w:rFonts w:ascii="Avenir Light" w:hAnsi="Avenir Light" w:cs="Times New Roman"/>
          <w:color w:val="000000"/>
          <w:sz w:val="21"/>
          <w:szCs w:val="21"/>
        </w:rPr>
        <w:t>Pageantmaster</w:t>
      </w:r>
      <w:proofErr w:type="spellEnd"/>
      <w:r w:rsidRPr="008A3457">
        <w:rPr>
          <w:rFonts w:ascii="Avenir Light" w:hAnsi="Avenir Light" w:cs="Times New Roman"/>
          <w:color w:val="000000"/>
          <w:sz w:val="21"/>
          <w:szCs w:val="21"/>
        </w:rPr>
        <w:t xml:space="preserve"> Bruno Peek, and his dedicated team.</w:t>
      </w:r>
    </w:p>
    <w:p w14:paraId="5C4BC47A" w14:textId="77777777" w:rsidR="004A0EC5" w:rsidRPr="008A3457" w:rsidRDefault="004A0EC5" w:rsidP="008A3457">
      <w:pPr>
        <w:autoSpaceDE w:val="0"/>
        <w:autoSpaceDN w:val="0"/>
        <w:adjustRightInd w:val="0"/>
        <w:rPr>
          <w:rFonts w:ascii="Avenir Light" w:hAnsi="Avenir Light" w:cs="Times New Roman"/>
          <w:color w:val="000000"/>
          <w:sz w:val="21"/>
          <w:szCs w:val="21"/>
        </w:rPr>
      </w:pPr>
    </w:p>
    <w:p w14:paraId="50E5EB30" w14:textId="61BD684A" w:rsidR="008A3457" w:rsidRDefault="008A3457" w:rsidP="008A3457">
      <w:pPr>
        <w:autoSpaceDE w:val="0"/>
        <w:autoSpaceDN w:val="0"/>
        <w:adjustRightInd w:val="0"/>
        <w:rPr>
          <w:rFonts w:ascii="Avenir Light" w:hAnsi="Avenir Light" w:cs="Times New Roman"/>
          <w:b/>
          <w:bCs/>
          <w:color w:val="000000"/>
          <w:sz w:val="21"/>
          <w:szCs w:val="21"/>
        </w:rPr>
      </w:pPr>
      <w:r w:rsidRPr="004A0EC5">
        <w:rPr>
          <w:rFonts w:ascii="Avenir Light" w:hAnsi="Avenir Light" w:cs="Times New Roman"/>
          <w:b/>
          <w:bCs/>
          <w:color w:val="000000"/>
          <w:sz w:val="21"/>
          <w:szCs w:val="21"/>
        </w:rPr>
        <w:t>ENDS</w:t>
      </w:r>
    </w:p>
    <w:p w14:paraId="0C26CA0C" w14:textId="14CBE376" w:rsidR="008A7C08" w:rsidRPr="004A0EC5" w:rsidRDefault="008A7C08" w:rsidP="004A0EC5">
      <w:pPr>
        <w:autoSpaceDE w:val="0"/>
        <w:autoSpaceDN w:val="0"/>
        <w:adjustRightInd w:val="0"/>
        <w:rPr>
          <w:rFonts w:ascii="Avenir Light" w:hAnsi="Avenir Light" w:cs="Times New Roman"/>
          <w:color w:val="000000"/>
          <w:sz w:val="21"/>
          <w:szCs w:val="21"/>
        </w:rPr>
      </w:pPr>
    </w:p>
    <w:sectPr w:rsidR="008A7C08" w:rsidRPr="004A0EC5" w:rsidSect="005865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ååÑ˛">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57"/>
    <w:rsid w:val="000248BC"/>
    <w:rsid w:val="000A6A7C"/>
    <w:rsid w:val="004A0EC5"/>
    <w:rsid w:val="005517B7"/>
    <w:rsid w:val="00586538"/>
    <w:rsid w:val="00640F4F"/>
    <w:rsid w:val="00761891"/>
    <w:rsid w:val="007A2597"/>
    <w:rsid w:val="008A3457"/>
    <w:rsid w:val="008A7C08"/>
    <w:rsid w:val="00A22F3B"/>
    <w:rsid w:val="00A82928"/>
    <w:rsid w:val="00C70902"/>
    <w:rsid w:val="00EA2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3293"/>
  <w15:chartTrackingRefBased/>
  <w15:docId w15:val="{290AFBF3-96A3-EB48-8158-F28B9E33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Events</dc:creator>
  <cp:keywords/>
  <dc:description/>
  <cp:lastModifiedBy>Projects</cp:lastModifiedBy>
  <cp:revision>4</cp:revision>
  <dcterms:created xsi:type="dcterms:W3CDTF">2022-05-16T10:57:00Z</dcterms:created>
  <dcterms:modified xsi:type="dcterms:W3CDTF">2022-05-18T11:22:00Z</dcterms:modified>
</cp:coreProperties>
</file>